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BCF" w:rsidRPr="0061108B" w:rsidRDefault="00B54BCF" w:rsidP="00B54BCF">
      <w:pPr>
        <w:ind w:left="5529" w:firstLine="0"/>
        <w:rPr>
          <w:rFonts w:eastAsia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/>
          <w:b/>
          <w:bCs/>
          <w:sz w:val="26"/>
          <w:szCs w:val="26"/>
          <w:lang w:eastAsia="ru-RU"/>
        </w:rPr>
        <w:t>УТВЕРЖДАЮ</w:t>
      </w:r>
    </w:p>
    <w:p w:rsidR="00B54BCF" w:rsidRDefault="00B54BCF" w:rsidP="00B54BCF">
      <w:pPr>
        <w:tabs>
          <w:tab w:val="left" w:pos="5103"/>
          <w:tab w:val="left" w:pos="5245"/>
        </w:tabs>
        <w:ind w:left="5529" w:firstLine="0"/>
        <w:rPr>
          <w:rFonts w:eastAsia="Times New Roman"/>
          <w:b/>
          <w:bCs/>
          <w:sz w:val="26"/>
          <w:szCs w:val="26"/>
          <w:lang w:eastAsia="ru-RU"/>
        </w:rPr>
      </w:pPr>
    </w:p>
    <w:p w:rsidR="00B54BCF" w:rsidRPr="004032C8" w:rsidRDefault="00B54BCF" w:rsidP="00B54BCF">
      <w:pPr>
        <w:tabs>
          <w:tab w:val="left" w:pos="5812"/>
        </w:tabs>
        <w:ind w:left="5529" w:firstLine="0"/>
        <w:rPr>
          <w:rFonts w:eastAsia="Times New Roman"/>
          <w:bCs/>
          <w:sz w:val="26"/>
          <w:szCs w:val="26"/>
          <w:lang w:eastAsia="ru-RU"/>
        </w:rPr>
      </w:pPr>
      <w:r w:rsidRPr="004032C8">
        <w:rPr>
          <w:rFonts w:eastAsia="Times New Roman"/>
          <w:bCs/>
          <w:sz w:val="26"/>
          <w:szCs w:val="26"/>
          <w:lang w:eastAsia="ru-RU"/>
        </w:rPr>
        <w:t xml:space="preserve">Начальник </w:t>
      </w:r>
      <w:r>
        <w:rPr>
          <w:rFonts w:eastAsia="Times New Roman"/>
          <w:bCs/>
          <w:sz w:val="26"/>
          <w:szCs w:val="26"/>
          <w:lang w:eastAsia="ru-RU"/>
        </w:rPr>
        <w:t>Инспекции</w:t>
      </w:r>
    </w:p>
    <w:p w:rsidR="00B54BCF" w:rsidRPr="004032C8" w:rsidRDefault="00B54BCF" w:rsidP="00B54BCF">
      <w:pPr>
        <w:tabs>
          <w:tab w:val="left" w:pos="5529"/>
        </w:tabs>
        <w:ind w:left="5529" w:firstLine="0"/>
        <w:rPr>
          <w:rFonts w:eastAsia="Times New Roman"/>
          <w:bCs/>
          <w:sz w:val="26"/>
          <w:szCs w:val="26"/>
          <w:lang w:eastAsia="ru-RU"/>
        </w:rPr>
      </w:pPr>
      <w:r>
        <w:rPr>
          <w:rFonts w:eastAsia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B54BCF" w:rsidRDefault="00B54BCF" w:rsidP="00B54BCF">
      <w:pPr>
        <w:tabs>
          <w:tab w:val="left" w:pos="5670"/>
        </w:tabs>
        <w:ind w:left="5529" w:firstLine="0"/>
        <w:rPr>
          <w:rFonts w:eastAsia="Times New Roman"/>
          <w:bCs/>
          <w:sz w:val="26"/>
          <w:szCs w:val="26"/>
          <w:lang w:eastAsia="ru-RU"/>
        </w:rPr>
      </w:pPr>
      <w:r>
        <w:rPr>
          <w:rFonts w:eastAsia="Times New Roman"/>
          <w:bCs/>
          <w:sz w:val="26"/>
          <w:szCs w:val="26"/>
          <w:lang w:eastAsia="ru-RU"/>
        </w:rPr>
        <w:t xml:space="preserve">службы № 8 по г. Москве         </w:t>
      </w:r>
    </w:p>
    <w:p w:rsidR="00B54BCF" w:rsidRDefault="00B54BCF" w:rsidP="00B54BCF">
      <w:pPr>
        <w:ind w:left="5529" w:firstLine="0"/>
        <w:rPr>
          <w:rFonts w:eastAsia="Times New Roman"/>
          <w:b/>
          <w:bCs/>
          <w:sz w:val="26"/>
          <w:szCs w:val="26"/>
          <w:lang w:eastAsia="ru-RU"/>
        </w:rPr>
      </w:pPr>
    </w:p>
    <w:p w:rsidR="00B54BCF" w:rsidRPr="0061108B" w:rsidRDefault="00B54BCF" w:rsidP="00B54BCF">
      <w:pPr>
        <w:tabs>
          <w:tab w:val="left" w:pos="5103"/>
          <w:tab w:val="left" w:pos="5245"/>
        </w:tabs>
        <w:ind w:left="5529" w:firstLine="0"/>
        <w:rPr>
          <w:rFonts w:eastAsia="Times New Roman"/>
          <w:b/>
          <w:bCs/>
          <w:sz w:val="26"/>
          <w:szCs w:val="26"/>
          <w:lang w:eastAsia="ru-RU"/>
        </w:rPr>
      </w:pPr>
      <w:r>
        <w:rPr>
          <w:rFonts w:eastAsia="Times New Roman"/>
          <w:b/>
          <w:bCs/>
          <w:sz w:val="26"/>
          <w:szCs w:val="26"/>
          <w:lang w:eastAsia="ru-RU"/>
        </w:rPr>
        <w:t xml:space="preserve">_____________ </w:t>
      </w:r>
      <w:proofErr w:type="spellStart"/>
      <w:r w:rsidRPr="0061108B">
        <w:rPr>
          <w:rFonts w:eastAsia="Times New Roman"/>
          <w:b/>
          <w:bCs/>
          <w:sz w:val="26"/>
          <w:szCs w:val="26"/>
          <w:lang w:eastAsia="ru-RU"/>
        </w:rPr>
        <w:t>А.</w:t>
      </w:r>
      <w:r>
        <w:rPr>
          <w:rFonts w:eastAsia="Times New Roman"/>
          <w:b/>
          <w:bCs/>
          <w:sz w:val="26"/>
          <w:szCs w:val="26"/>
          <w:lang w:eastAsia="ru-RU"/>
        </w:rPr>
        <w:t>Е.Добровольский</w:t>
      </w:r>
      <w:proofErr w:type="spellEnd"/>
      <w:r>
        <w:rPr>
          <w:rFonts w:eastAsia="Times New Roman"/>
          <w:b/>
          <w:bCs/>
          <w:sz w:val="26"/>
          <w:szCs w:val="26"/>
          <w:lang w:eastAsia="ru-RU"/>
        </w:rPr>
        <w:t xml:space="preserve"> </w:t>
      </w:r>
      <w:r w:rsidRPr="0061108B">
        <w:rPr>
          <w:rFonts w:eastAsia="Times New Roman"/>
          <w:b/>
          <w:bCs/>
          <w:sz w:val="26"/>
          <w:szCs w:val="26"/>
          <w:lang w:eastAsia="ru-RU"/>
        </w:rPr>
        <w:t xml:space="preserve"> </w:t>
      </w:r>
    </w:p>
    <w:p w:rsidR="00B54BCF" w:rsidRPr="0061108B" w:rsidRDefault="00B54BCF" w:rsidP="00B54BCF">
      <w:pPr>
        <w:ind w:left="5529" w:firstLine="0"/>
        <w:rPr>
          <w:rFonts w:eastAsia="Times New Roman"/>
          <w:b/>
          <w:bCs/>
          <w:sz w:val="26"/>
          <w:szCs w:val="26"/>
          <w:lang w:eastAsia="ru-RU"/>
        </w:rPr>
      </w:pPr>
    </w:p>
    <w:p w:rsidR="00B54BCF" w:rsidRPr="0061108B" w:rsidRDefault="00B54BCF" w:rsidP="00B54BCF">
      <w:pPr>
        <w:tabs>
          <w:tab w:val="left" w:pos="5954"/>
        </w:tabs>
        <w:ind w:left="5529" w:firstLine="0"/>
        <w:rPr>
          <w:rFonts w:eastAsia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/>
          <w:b/>
          <w:bCs/>
          <w:sz w:val="26"/>
          <w:szCs w:val="26"/>
          <w:lang w:eastAsia="ru-RU"/>
        </w:rPr>
        <w:t>«____</w:t>
      </w:r>
      <w:r>
        <w:rPr>
          <w:rFonts w:eastAsia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/>
          <w:b/>
          <w:bCs/>
          <w:sz w:val="26"/>
          <w:szCs w:val="26"/>
          <w:lang w:eastAsia="ru-RU"/>
        </w:rPr>
        <w:t xml:space="preserve">» </w:t>
      </w:r>
      <w:r>
        <w:rPr>
          <w:rFonts w:eastAsia="Times New Roman"/>
          <w:b/>
          <w:bCs/>
          <w:sz w:val="26"/>
          <w:szCs w:val="26"/>
          <w:lang w:eastAsia="ru-RU"/>
        </w:rPr>
        <w:t>_________________</w:t>
      </w:r>
      <w:r w:rsidRPr="0061108B">
        <w:rPr>
          <w:rFonts w:eastAsia="Times New Roman"/>
          <w:b/>
          <w:bCs/>
          <w:sz w:val="26"/>
          <w:szCs w:val="26"/>
          <w:lang w:eastAsia="ru-RU"/>
        </w:rPr>
        <w:t xml:space="preserve"> 20</w:t>
      </w:r>
      <w:r>
        <w:rPr>
          <w:rFonts w:eastAsia="Times New Roman"/>
          <w:b/>
          <w:bCs/>
          <w:sz w:val="26"/>
          <w:szCs w:val="26"/>
          <w:lang w:eastAsia="ru-RU"/>
        </w:rPr>
        <w:t>24</w:t>
      </w:r>
      <w:r w:rsidRPr="0061108B">
        <w:rPr>
          <w:rFonts w:eastAsia="Times New Roman"/>
          <w:b/>
          <w:bCs/>
          <w:sz w:val="26"/>
          <w:szCs w:val="26"/>
          <w:lang w:eastAsia="ru-RU"/>
        </w:rPr>
        <w:t xml:space="preserve"> г</w:t>
      </w:r>
      <w:r>
        <w:rPr>
          <w:rFonts w:eastAsia="Times New Roman"/>
          <w:b/>
          <w:bCs/>
          <w:sz w:val="26"/>
          <w:szCs w:val="26"/>
          <w:lang w:eastAsia="ru-RU"/>
        </w:rPr>
        <w:t>.</w:t>
      </w:r>
    </w:p>
    <w:p w:rsidR="00B54BCF" w:rsidRPr="007A71BC" w:rsidRDefault="00B54BCF" w:rsidP="00B54BCF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1F0493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государственного налогового инспектора </w:t>
      </w:r>
    </w:p>
    <w:p w:rsidR="00A8736E" w:rsidRDefault="00AA6CE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</w:t>
      </w:r>
      <w:r w:rsidR="00185519">
        <w:rPr>
          <w:rFonts w:cs="Times New Roman"/>
          <w:b/>
          <w:sz w:val="26"/>
          <w:szCs w:val="26"/>
        </w:rPr>
        <w:t>проверок №3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F0493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AA6CE1">
        <w:rPr>
          <w:rFonts w:ascii="Times New Roman" w:hAnsi="Times New Roman" w:cs="Times New Roman"/>
          <w:sz w:val="26"/>
          <w:szCs w:val="26"/>
        </w:rPr>
        <w:t xml:space="preserve">отдела камеральных </w:t>
      </w:r>
      <w:r w:rsidR="00185519">
        <w:rPr>
          <w:rFonts w:ascii="Times New Roman" w:hAnsi="Times New Roman" w:cs="Times New Roman"/>
          <w:sz w:val="26"/>
          <w:szCs w:val="26"/>
        </w:rPr>
        <w:t>проверок №3</w:t>
      </w:r>
      <w:r w:rsid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1F049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0493">
        <w:rPr>
          <w:rFonts w:ascii="Times New Roman" w:hAnsi="Times New Roman" w:cs="Times New Roman"/>
          <w:sz w:val="26"/>
          <w:szCs w:val="26"/>
        </w:rPr>
        <w:t>старшей</w:t>
      </w:r>
      <w:r w:rsidR="00D13E91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1F0493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1F0493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0442FB">
        <w:rPr>
          <w:rFonts w:ascii="Times New Roman" w:hAnsi="Times New Roman" w:cs="Times New Roman"/>
          <w:sz w:val="26"/>
          <w:szCs w:val="26"/>
        </w:rPr>
        <w:t>9</w:t>
      </w:r>
      <w:r w:rsidR="001F0493">
        <w:rPr>
          <w:rFonts w:ascii="Times New Roman" w:hAnsi="Times New Roman" w:cs="Times New Roman"/>
          <w:sz w:val="26"/>
          <w:szCs w:val="26"/>
        </w:rPr>
        <w:t>5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185519" w:rsidRDefault="00E5383C" w:rsidP="00185519">
      <w:pPr>
        <w:pStyle w:val="ConsPlusNormal"/>
        <w:ind w:firstLine="708"/>
        <w:jc w:val="both"/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</w:t>
      </w:r>
      <w:r w:rsidRPr="00185519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F0493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A832B4" w:rsidRPr="00185519">
        <w:rPr>
          <w:rFonts w:ascii="Times New Roman" w:hAnsi="Times New Roman" w:cs="Times New Roman"/>
          <w:sz w:val="26"/>
          <w:szCs w:val="26"/>
        </w:rPr>
        <w:t>о</w:t>
      </w:r>
      <w:r w:rsidR="00AF4E4E" w:rsidRPr="00185519">
        <w:rPr>
          <w:rFonts w:ascii="Times New Roman" w:hAnsi="Times New Roman" w:cs="Times New Roman"/>
          <w:sz w:val="26"/>
          <w:szCs w:val="26"/>
        </w:rPr>
        <w:t>тдела</w:t>
      </w:r>
      <w:r w:rsidR="00016846" w:rsidRPr="00185519">
        <w:rPr>
          <w:rFonts w:ascii="Times New Roman" w:hAnsi="Times New Roman" w:cs="Times New Roman"/>
          <w:sz w:val="26"/>
          <w:szCs w:val="26"/>
        </w:rPr>
        <w:t>:</w:t>
      </w:r>
      <w:r w:rsidR="00DA649B" w:rsidRPr="00185519">
        <w:rPr>
          <w:rFonts w:ascii="Times New Roman" w:hAnsi="Times New Roman" w:cs="Times New Roman"/>
          <w:sz w:val="26"/>
          <w:szCs w:val="26"/>
        </w:rPr>
        <w:t xml:space="preserve"> </w:t>
      </w:r>
      <w:r w:rsidR="00185519">
        <w:rPr>
          <w:rFonts w:ascii="Times New Roman" w:hAnsi="Times New Roman" w:cs="Times New Roman"/>
          <w:sz w:val="26"/>
          <w:szCs w:val="26"/>
        </w:rPr>
        <w:t>р</w:t>
      </w:r>
      <w:r w:rsidR="00185519" w:rsidRPr="00185519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E94AD0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AA6CE1">
        <w:rPr>
          <w:rFonts w:ascii="Times New Roman" w:hAnsi="Times New Roman" w:cs="Times New Roman"/>
          <w:sz w:val="26"/>
          <w:szCs w:val="26"/>
        </w:rPr>
        <w:t>.</w:t>
      </w:r>
    </w:p>
    <w:p w:rsidR="005F5901" w:rsidRPr="00E94AD0" w:rsidRDefault="002B23FB" w:rsidP="009B27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6CE1">
        <w:rPr>
          <w:rFonts w:ascii="Times New Roman" w:hAnsi="Times New Roman" w:cs="Times New Roman"/>
          <w:sz w:val="26"/>
          <w:szCs w:val="26"/>
        </w:rPr>
        <w:t xml:space="preserve">  </w:t>
      </w:r>
      <w:r w:rsidR="00AA6CE1">
        <w:rPr>
          <w:rFonts w:ascii="Times New Roman" w:hAnsi="Times New Roman" w:cs="Times New Roman"/>
          <w:sz w:val="26"/>
          <w:szCs w:val="26"/>
        </w:rPr>
        <w:tab/>
      </w:r>
      <w:r w:rsidR="00E5383C" w:rsidRPr="00E94AD0">
        <w:rPr>
          <w:rFonts w:ascii="Times New Roman" w:hAnsi="Times New Roman" w:cs="Times New Roman"/>
          <w:sz w:val="26"/>
          <w:szCs w:val="26"/>
        </w:rPr>
        <w:t>3.</w:t>
      </w:r>
      <w:r w:rsidR="00016846" w:rsidRPr="00E94AD0">
        <w:rPr>
          <w:rFonts w:ascii="Times New Roman" w:hAnsi="Times New Roman" w:cs="Times New Roman"/>
          <w:sz w:val="26"/>
          <w:szCs w:val="26"/>
        </w:rPr>
        <w:t> </w:t>
      </w:r>
      <w:r w:rsidR="00E5383C" w:rsidRPr="00E94AD0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1F0493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AF4E4E" w:rsidRPr="00E94AD0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E94AD0">
        <w:rPr>
          <w:rFonts w:ascii="Times New Roman" w:hAnsi="Times New Roman" w:cs="Times New Roman"/>
          <w:sz w:val="26"/>
          <w:szCs w:val="26"/>
        </w:rPr>
        <w:t>:</w:t>
      </w:r>
      <w:r w:rsidR="006E619A" w:rsidRPr="00E94AD0">
        <w:rPr>
          <w:rFonts w:ascii="Times New Roman" w:hAnsi="Times New Roman" w:cs="Times New Roman"/>
          <w:sz w:val="26"/>
          <w:szCs w:val="26"/>
        </w:rPr>
        <w:t xml:space="preserve"> </w:t>
      </w:r>
      <w:r w:rsidR="00E94AD0" w:rsidRPr="00E94AD0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</w:t>
      </w:r>
      <w:r w:rsidR="005F5901" w:rsidRPr="00E94AD0">
        <w:rPr>
          <w:rFonts w:ascii="Times New Roman" w:hAnsi="Times New Roman" w:cs="Times New Roman"/>
          <w:sz w:val="26"/>
          <w:szCs w:val="26"/>
        </w:rPr>
        <w:t xml:space="preserve">. </w:t>
      </w:r>
      <w:r w:rsidR="00E94AD0" w:rsidRPr="00E94AD0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налогообложения.</w:t>
      </w:r>
    </w:p>
    <w:p w:rsidR="003B7A81" w:rsidRPr="005F5901" w:rsidRDefault="00016846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F0493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AF3AB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№8 по г. Москве (далее – Инспекция)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1F0493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6CE1">
        <w:rPr>
          <w:rFonts w:cs="Times New Roman"/>
          <w:sz w:val="26"/>
          <w:szCs w:val="26"/>
        </w:rPr>
        <w:t xml:space="preserve">отдела камеральных </w:t>
      </w:r>
      <w:r w:rsidR="00185519">
        <w:rPr>
          <w:rFonts w:cs="Times New Roman"/>
          <w:sz w:val="26"/>
          <w:szCs w:val="26"/>
        </w:rPr>
        <w:t>проверок №3</w:t>
      </w:r>
      <w:r w:rsidR="00AA6CE1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1F0493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Pr="001F0493" w:rsidRDefault="007B2780" w:rsidP="001F0493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1F0493">
        <w:rPr>
          <w:sz w:val="26"/>
          <w:szCs w:val="26"/>
        </w:rPr>
        <w:t>высшего</w:t>
      </w:r>
      <w:r w:rsidR="001F0493" w:rsidRPr="0074048C">
        <w:rPr>
          <w:sz w:val="26"/>
          <w:szCs w:val="26"/>
        </w:rPr>
        <w:t xml:space="preserve"> образования</w:t>
      </w:r>
      <w:r w:rsidR="001F0493">
        <w:rPr>
          <w:sz w:val="26"/>
          <w:szCs w:val="26"/>
        </w:rPr>
        <w:t xml:space="preserve"> - </w:t>
      </w:r>
      <w:proofErr w:type="spellStart"/>
      <w:r w:rsidR="001F0493">
        <w:rPr>
          <w:sz w:val="26"/>
          <w:szCs w:val="26"/>
        </w:rPr>
        <w:t>бакалавриата</w:t>
      </w:r>
      <w:proofErr w:type="spellEnd"/>
      <w:r w:rsidR="001F0493">
        <w:rPr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proofErr w:type="gramStart"/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9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</w:t>
      </w:r>
      <w:r w:rsidR="003B55DB" w:rsidRPr="00CF1AAB">
        <w:rPr>
          <w:rFonts w:cs="Times New Roman"/>
          <w:sz w:val="26"/>
          <w:szCs w:val="26"/>
        </w:rPr>
        <w:lastRenderedPageBreak/>
        <w:t>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proofErr w:type="gramEnd"/>
      <w:r w:rsidR="00CF1AAB" w:rsidRPr="00CF1AAB">
        <w:rPr>
          <w:sz w:val="26"/>
          <w:szCs w:val="26"/>
        </w:rPr>
        <w:t xml:space="preserve">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CF1AAB" w:rsidRPr="00CF1AAB">
        <w:rPr>
          <w:sz w:val="26"/>
          <w:szCs w:val="26"/>
        </w:rPr>
        <w:t>применения</w:t>
      </w:r>
      <w:proofErr w:type="gramEnd"/>
      <w:r w:rsidR="00CF1AAB" w:rsidRPr="00CF1AAB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A6CE1" w:rsidRDefault="006F411B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Pr="001F0493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1F049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2" w:history="1">
        <w:r w:rsidR="00A81D76" w:rsidRPr="001F049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1F0493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AA6CE1" w:rsidRPr="001F0493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F0493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="0013422F" w:rsidRPr="001F0493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1F0493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AA6CE1" w:rsidRPr="001F0493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F0493">
        <w:rPr>
          <w:rFonts w:ascii="Times New Roman" w:hAnsi="Times New Roman" w:cs="Times New Roman"/>
          <w:sz w:val="26"/>
          <w:szCs w:val="26"/>
        </w:rPr>
        <w:t xml:space="preserve">- </w:t>
      </w:r>
      <w:r w:rsidR="00917F98" w:rsidRPr="001F049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1F0493">
        <w:rPr>
          <w:rFonts w:ascii="Times New Roman" w:hAnsi="Times New Roman" w:cs="Times New Roman"/>
          <w:sz w:val="26"/>
          <w:szCs w:val="26"/>
        </w:rPr>
        <w:t>;</w:t>
      </w:r>
      <w:r w:rsidR="00CF1AAB" w:rsidRPr="001F04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Pr="001F0493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F0493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="00376381" w:rsidRPr="001F0493">
          <w:rPr>
            <w:rFonts w:ascii="Times New Roman" w:hAnsi="Times New Roman" w:cs="Times New Roman"/>
            <w:sz w:val="26"/>
            <w:szCs w:val="26"/>
          </w:rPr>
          <w:t>П</w:t>
        </w:r>
        <w:r w:rsidR="00CF1AAB" w:rsidRPr="001F0493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CF1AAB" w:rsidRPr="001F049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="00CF1AAB" w:rsidRPr="001F0493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CF1AAB" w:rsidRPr="001F0493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1F04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4AD0" w:rsidRPr="001F0493" w:rsidRDefault="00AA6CE1" w:rsidP="00E94AD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r w:rsidR="00E94AD0" w:rsidRPr="001F0493">
        <w:rPr>
          <w:rFonts w:cs="Times New Roman"/>
          <w:sz w:val="26"/>
          <w:szCs w:val="26"/>
        </w:rPr>
        <w:t>Земельный кодекс Российской Федерации (</w:t>
      </w:r>
      <w:hyperlink r:id="rId15" w:history="1">
        <w:r w:rsidR="00E94AD0" w:rsidRPr="001F0493">
          <w:rPr>
            <w:rFonts w:cs="Times New Roman"/>
            <w:sz w:val="26"/>
            <w:szCs w:val="26"/>
          </w:rPr>
          <w:t>Глава X</w:t>
        </w:r>
      </w:hyperlink>
      <w:r w:rsidR="00E94AD0" w:rsidRPr="001F0493">
        <w:rPr>
          <w:rFonts w:cs="Times New Roman"/>
          <w:sz w:val="26"/>
          <w:szCs w:val="26"/>
        </w:rPr>
        <w:t>. "Плата за землю и оценка земли");</w:t>
      </w:r>
    </w:p>
    <w:p w:rsidR="00E94AD0" w:rsidRPr="001F0493" w:rsidRDefault="00E94AD0" w:rsidP="00E94AD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proofErr w:type="gramStart"/>
      <w:r w:rsidRPr="001F0493">
        <w:rPr>
          <w:rFonts w:cs="Times New Roman"/>
          <w:sz w:val="26"/>
          <w:szCs w:val="26"/>
        </w:rPr>
        <w:t>- Налоговый кодекс Российской Федерации (</w:t>
      </w:r>
      <w:r w:rsidR="00D07B77" w:rsidRPr="001F0493">
        <w:rPr>
          <w:rFonts w:cs="Times New Roman"/>
          <w:sz w:val="26"/>
          <w:szCs w:val="26"/>
        </w:rPr>
        <w:t>часть вторая:</w:t>
      </w:r>
      <w:proofErr w:type="gramEnd"/>
      <w:r w:rsidR="00D07B77" w:rsidRPr="001F0493">
        <w:rPr>
          <w:rFonts w:cs="Times New Roman"/>
          <w:sz w:val="26"/>
          <w:szCs w:val="26"/>
        </w:rPr>
        <w:t xml:space="preserve"> </w:t>
      </w:r>
      <w:hyperlink r:id="rId16" w:history="1">
        <w:proofErr w:type="gramStart"/>
        <w:r w:rsidR="00D07B77" w:rsidRPr="001F0493">
          <w:rPr>
            <w:rFonts w:cs="Times New Roman"/>
            <w:sz w:val="26"/>
            <w:szCs w:val="26"/>
          </w:rPr>
          <w:t>Глава 23</w:t>
        </w:r>
      </w:hyperlink>
      <w:r w:rsidR="00D07B77" w:rsidRPr="001F0493">
        <w:rPr>
          <w:rFonts w:cs="Times New Roman"/>
          <w:sz w:val="26"/>
          <w:szCs w:val="26"/>
        </w:rPr>
        <w:t xml:space="preserve"> "Налог на доходы физических лиц";</w:t>
      </w:r>
      <w:r w:rsidRPr="001F0493">
        <w:rPr>
          <w:rFonts w:cs="Times New Roman"/>
          <w:sz w:val="26"/>
          <w:szCs w:val="26"/>
        </w:rPr>
        <w:t xml:space="preserve"> </w:t>
      </w:r>
      <w:hyperlink r:id="rId17" w:history="1">
        <w:r w:rsidRPr="001F0493">
          <w:rPr>
            <w:rFonts w:cs="Times New Roman"/>
            <w:sz w:val="26"/>
            <w:szCs w:val="26"/>
          </w:rPr>
          <w:t>Глава 28</w:t>
        </w:r>
      </w:hyperlink>
      <w:r w:rsidRPr="001F0493">
        <w:rPr>
          <w:rFonts w:cs="Times New Roman"/>
          <w:sz w:val="26"/>
          <w:szCs w:val="26"/>
        </w:rPr>
        <w:t xml:space="preserve">. "Транспортный налог"; </w:t>
      </w:r>
      <w:hyperlink r:id="rId18" w:history="1">
        <w:r w:rsidRPr="001F0493">
          <w:rPr>
            <w:rFonts w:cs="Times New Roman"/>
            <w:sz w:val="26"/>
            <w:szCs w:val="26"/>
          </w:rPr>
          <w:t>Глава 30</w:t>
        </w:r>
      </w:hyperlink>
      <w:r w:rsidRPr="001F0493">
        <w:rPr>
          <w:rFonts w:cs="Times New Roman"/>
          <w:sz w:val="26"/>
          <w:szCs w:val="26"/>
        </w:rPr>
        <w:t xml:space="preserve">. "Налог на имущество организаций"; </w:t>
      </w:r>
      <w:hyperlink r:id="rId19" w:history="1">
        <w:r w:rsidRPr="001F0493">
          <w:rPr>
            <w:rFonts w:cs="Times New Roman"/>
            <w:sz w:val="26"/>
            <w:szCs w:val="26"/>
          </w:rPr>
          <w:t>Глава 31</w:t>
        </w:r>
      </w:hyperlink>
      <w:r w:rsidRPr="001F0493">
        <w:rPr>
          <w:rFonts w:cs="Times New Roman"/>
          <w:sz w:val="26"/>
          <w:szCs w:val="26"/>
        </w:rPr>
        <w:t xml:space="preserve">. "Земельный налог"; </w:t>
      </w:r>
      <w:hyperlink r:id="rId20" w:history="1">
        <w:r w:rsidRPr="001F0493">
          <w:rPr>
            <w:rFonts w:cs="Times New Roman"/>
            <w:sz w:val="26"/>
            <w:szCs w:val="26"/>
          </w:rPr>
          <w:t>Глава 32</w:t>
        </w:r>
      </w:hyperlink>
      <w:r w:rsidRPr="001F0493">
        <w:rPr>
          <w:rFonts w:cs="Times New Roman"/>
          <w:sz w:val="26"/>
          <w:szCs w:val="26"/>
        </w:rPr>
        <w:t>. "Налог на имущество физических лиц");</w:t>
      </w:r>
      <w:proofErr w:type="gramEnd"/>
    </w:p>
    <w:p w:rsidR="00E94AD0" w:rsidRPr="001F0493" w:rsidRDefault="00E94AD0" w:rsidP="00E94AD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21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E94AD0" w:rsidRPr="001F0493" w:rsidRDefault="00E94AD0" w:rsidP="00E94AD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22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Федерации";</w:t>
      </w:r>
    </w:p>
    <w:p w:rsidR="00E94AD0" w:rsidRDefault="00E94AD0" w:rsidP="00E94AD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proofErr w:type="gramStart"/>
      <w:r w:rsidRPr="001F0493">
        <w:rPr>
          <w:rFonts w:cs="Times New Roman"/>
          <w:sz w:val="26"/>
          <w:szCs w:val="26"/>
        </w:rPr>
        <w:t xml:space="preserve">- </w:t>
      </w:r>
      <w:hyperlink r:id="rId23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</w:t>
      </w:r>
      <w:r>
        <w:rPr>
          <w:rFonts w:cs="Times New Roman"/>
          <w:sz w:val="26"/>
          <w:szCs w:val="26"/>
        </w:rPr>
        <w:t>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E94AD0" w:rsidRPr="001F0493" w:rsidRDefault="00E94AD0" w:rsidP="00E94AD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hyperlink r:id="rId24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</w:p>
    <w:p w:rsidR="00E94AD0" w:rsidRPr="001F0493" w:rsidRDefault="00E94AD0" w:rsidP="00E94AD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25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E94AD0" w:rsidRPr="001F0493" w:rsidRDefault="00E94AD0" w:rsidP="00E94AD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26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</w:t>
      </w:r>
      <w:r w:rsidR="00D07B77" w:rsidRPr="001F0493">
        <w:rPr>
          <w:rFonts w:cs="Times New Roman"/>
          <w:sz w:val="26"/>
          <w:szCs w:val="26"/>
        </w:rPr>
        <w:t>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27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proofErr w:type="gramStart"/>
      <w:r w:rsidRPr="001F0493">
        <w:rPr>
          <w:rFonts w:cs="Times New Roman"/>
          <w:sz w:val="26"/>
          <w:szCs w:val="26"/>
        </w:rPr>
        <w:t xml:space="preserve">- </w:t>
      </w:r>
      <w:hyperlink r:id="rId28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26 ноября 2014 г. N ММВ-7-11/598@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29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0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25 ноября 2015 г. N ММВ-7-11/545@ "Об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N 8 приказа ФНС России от 17 сентября 2007 г. N ММ-3-09/536@";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1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2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5 декабря 2016 г. N ММВ-7-21/668@ "Об утверждении формы и формата представления налоговой декларации по транспортному налогу в электронном виде и порядка ее заполнения";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proofErr w:type="gramStart"/>
      <w:r w:rsidRPr="001F0493">
        <w:rPr>
          <w:rFonts w:cs="Times New Roman"/>
          <w:sz w:val="26"/>
          <w:szCs w:val="26"/>
        </w:rPr>
        <w:t xml:space="preserve">- </w:t>
      </w:r>
      <w:hyperlink r:id="rId33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10 апреля 2017 г. N ММВ-7-21/302@ "Об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N ММВ-7-11/11@";</w:t>
      </w:r>
      <w:proofErr w:type="gramEnd"/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4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10 мая 2017 г.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5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proofErr w:type="gramStart"/>
      <w:r w:rsidRPr="001F0493">
        <w:rPr>
          <w:rFonts w:cs="Times New Roman"/>
          <w:sz w:val="26"/>
          <w:szCs w:val="26"/>
        </w:rPr>
        <w:t xml:space="preserve">- </w:t>
      </w:r>
      <w:hyperlink r:id="rId36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15 ноября 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</w:t>
      </w:r>
      <w:r w:rsidRPr="001F0493">
        <w:rPr>
          <w:rFonts w:cs="Times New Roman"/>
          <w:sz w:val="26"/>
          <w:szCs w:val="26"/>
        </w:rPr>
        <w:lastRenderedPageBreak/>
        <w:t>на имущество физических лиц, в электронной форме и о признании утратившим силу приказа ФНС России от 10 сентября 2015 г. N ММВ-7-6/388@";</w:t>
      </w:r>
      <w:proofErr w:type="gramEnd"/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7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27 ноября 2017 г. N ММВ-7-1/984@ "Об утверждении форм статистической нало</w:t>
      </w:r>
      <w:r>
        <w:rPr>
          <w:rFonts w:cs="Times New Roman"/>
          <w:sz w:val="26"/>
          <w:szCs w:val="26"/>
        </w:rPr>
        <w:t xml:space="preserve">говой отчетности Федеральной налоговой службы на 2018 год, </w:t>
      </w:r>
      <w:r w:rsidRPr="001F0493">
        <w:rPr>
          <w:rFonts w:cs="Times New Roman"/>
          <w:sz w:val="26"/>
          <w:szCs w:val="26"/>
        </w:rPr>
        <w:t>формируемой в разрезе муниципальных образований субъектов Российской Федерации";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proofErr w:type="gramStart"/>
      <w:r w:rsidRPr="001F0493">
        <w:rPr>
          <w:rFonts w:cs="Times New Roman"/>
          <w:sz w:val="26"/>
          <w:szCs w:val="26"/>
        </w:rPr>
        <w:t xml:space="preserve">- </w:t>
      </w:r>
      <w:hyperlink r:id="rId38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19 марта 2018 г. N ММВ-7-21/151@ "Об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 сентября</w:t>
      </w:r>
      <w:proofErr w:type="gramEnd"/>
      <w:r w:rsidRPr="001F0493">
        <w:rPr>
          <w:rFonts w:cs="Times New Roman"/>
          <w:sz w:val="26"/>
          <w:szCs w:val="26"/>
        </w:rPr>
        <w:t xml:space="preserve"> 2007 г. N ММ-3-09/536@";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9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26 марта 2018 г. N ММВ-7-21/167@ "Об утверждении формы уведомления о выбранном земельном участке, в отношении которого применяется налоговый вычет по земельному налогу";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40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23 мая 2018 г. N ММВ-7-21/329@ "Об утверждении Рекомендуемого формата представления уведомления о выбранном земельном участке, в отношении которого применяется налоговый вычет по земельному налогу";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proofErr w:type="gramStart"/>
      <w:r w:rsidRPr="001F0493">
        <w:rPr>
          <w:rFonts w:cs="Times New Roman"/>
          <w:sz w:val="26"/>
          <w:szCs w:val="26"/>
        </w:rPr>
        <w:t xml:space="preserve">- </w:t>
      </w:r>
      <w:hyperlink r:id="rId41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27 июня 2018 г. N ММВ-7-21/419@ "Об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N ММ-3-09/536@"</w:t>
      </w:r>
      <w:proofErr w:type="gramEnd"/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42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1F0493">
        <w:rPr>
          <w:rFonts w:cs="Times New Roman"/>
          <w:sz w:val="26"/>
          <w:szCs w:val="26"/>
        </w:rPr>
        <w:t>суммы</w:t>
      </w:r>
      <w:proofErr w:type="gramEnd"/>
      <w:r w:rsidRPr="001F0493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43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44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45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46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D07B77" w:rsidRPr="001F0493" w:rsidRDefault="0040330E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>-</w:t>
      </w:r>
      <w:r w:rsidR="00D07B77" w:rsidRPr="001F0493">
        <w:rPr>
          <w:rFonts w:cs="Times New Roman"/>
          <w:sz w:val="26"/>
          <w:szCs w:val="26"/>
        </w:rPr>
        <w:t xml:space="preserve"> </w:t>
      </w:r>
      <w:hyperlink r:id="rId47" w:history="1">
        <w:r w:rsidRPr="001F0493">
          <w:rPr>
            <w:rFonts w:cs="Times New Roman"/>
            <w:sz w:val="26"/>
            <w:szCs w:val="26"/>
          </w:rPr>
          <w:t>П</w:t>
        </w:r>
        <w:r w:rsidR="00D07B77" w:rsidRPr="001F0493">
          <w:rPr>
            <w:rFonts w:cs="Times New Roman"/>
            <w:sz w:val="26"/>
            <w:szCs w:val="26"/>
          </w:rPr>
          <w:t>риказ</w:t>
        </w:r>
      </w:hyperlink>
      <w:r w:rsidR="00D07B77" w:rsidRPr="001F0493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D07B77" w:rsidRPr="001F0493" w:rsidRDefault="0040330E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proofErr w:type="gramStart"/>
      <w:r w:rsidRPr="001F0493">
        <w:rPr>
          <w:rFonts w:cs="Times New Roman"/>
          <w:sz w:val="26"/>
          <w:szCs w:val="26"/>
        </w:rPr>
        <w:t xml:space="preserve">- </w:t>
      </w:r>
      <w:hyperlink r:id="rId48" w:history="1">
        <w:r w:rsidRPr="001F0493">
          <w:rPr>
            <w:rFonts w:cs="Times New Roman"/>
            <w:sz w:val="26"/>
            <w:szCs w:val="26"/>
          </w:rPr>
          <w:t>П</w:t>
        </w:r>
        <w:r w:rsidR="00D07B77" w:rsidRPr="001F0493">
          <w:rPr>
            <w:rFonts w:cs="Times New Roman"/>
            <w:sz w:val="26"/>
            <w:szCs w:val="26"/>
          </w:rPr>
          <w:t>риказ</w:t>
        </w:r>
      </w:hyperlink>
      <w:r w:rsidR="00D07B77" w:rsidRPr="001F0493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</w:t>
      </w:r>
      <w:r w:rsidR="00D07B77" w:rsidRPr="001F0493">
        <w:rPr>
          <w:rFonts w:cs="Times New Roman"/>
          <w:sz w:val="26"/>
          <w:szCs w:val="26"/>
        </w:rPr>
        <w:lastRenderedPageBreak/>
        <w:t>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D07B77" w:rsidRPr="001F0493">
        <w:rPr>
          <w:rFonts w:cs="Times New Roman"/>
          <w:sz w:val="26"/>
          <w:szCs w:val="26"/>
        </w:rPr>
        <w:t xml:space="preserve"> тому же физическому лицу";</w:t>
      </w:r>
    </w:p>
    <w:p w:rsidR="00D07B77" w:rsidRPr="001F0493" w:rsidRDefault="0040330E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>-</w:t>
      </w:r>
      <w:r w:rsidR="00D07B77" w:rsidRPr="001F0493">
        <w:rPr>
          <w:rFonts w:cs="Times New Roman"/>
          <w:sz w:val="26"/>
          <w:szCs w:val="26"/>
        </w:rPr>
        <w:t xml:space="preserve"> </w:t>
      </w:r>
      <w:hyperlink r:id="rId49" w:history="1">
        <w:r w:rsidRPr="001F0493">
          <w:rPr>
            <w:rFonts w:cs="Times New Roman"/>
            <w:sz w:val="26"/>
            <w:szCs w:val="26"/>
          </w:rPr>
          <w:t>П</w:t>
        </w:r>
        <w:r w:rsidR="00D07B77" w:rsidRPr="001F0493">
          <w:rPr>
            <w:rFonts w:cs="Times New Roman"/>
            <w:sz w:val="26"/>
            <w:szCs w:val="26"/>
          </w:rPr>
          <w:t>риказ</w:t>
        </w:r>
      </w:hyperlink>
      <w:r w:rsidR="00D07B77" w:rsidRPr="001F0493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40330E" w:rsidRPr="001F0493" w:rsidRDefault="0040330E" w:rsidP="0040330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50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40330E" w:rsidRPr="001F0493" w:rsidRDefault="0040330E" w:rsidP="0040330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proofErr w:type="gramStart"/>
      <w:r w:rsidRPr="001F0493">
        <w:rPr>
          <w:rFonts w:cs="Times New Roman"/>
          <w:sz w:val="26"/>
          <w:szCs w:val="26"/>
        </w:rPr>
        <w:t xml:space="preserve">- </w:t>
      </w:r>
      <w:hyperlink r:id="rId51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40330E" w:rsidRPr="001F0493" w:rsidRDefault="0040330E" w:rsidP="0040330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52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40330E" w:rsidRPr="001F0493" w:rsidRDefault="0040330E" w:rsidP="0040330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53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40330E" w:rsidRPr="001F0493" w:rsidRDefault="0040330E" w:rsidP="0040330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proofErr w:type="gramStart"/>
      <w:r w:rsidRPr="001F0493">
        <w:rPr>
          <w:rFonts w:cs="Times New Roman"/>
          <w:sz w:val="26"/>
          <w:szCs w:val="26"/>
        </w:rPr>
        <w:t xml:space="preserve">- </w:t>
      </w:r>
      <w:hyperlink r:id="rId54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</w:t>
      </w:r>
      <w:proofErr w:type="gramEnd"/>
      <w:r w:rsidRPr="001F0493">
        <w:rPr>
          <w:rFonts w:cs="Times New Roman"/>
          <w:sz w:val="26"/>
          <w:szCs w:val="26"/>
        </w:rPr>
        <w:t>, о суммах дохода, с которого не удержан налог, и сумме неудержанного налога на доходы физических лиц";</w:t>
      </w:r>
    </w:p>
    <w:p w:rsidR="0040330E" w:rsidRPr="001F0493" w:rsidRDefault="0040330E" w:rsidP="0040330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55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3 октября 2018 г.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</w:t>
      </w:r>
    </w:p>
    <w:p w:rsidR="0040330E" w:rsidRDefault="0040330E" w:rsidP="0040330E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56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17 января 2018 г. N ММВ-7-11/18@ "О внесении изменений в приложения к приказу Федеральной налоговой службы от 14 октября 2015 г.</w:t>
      </w:r>
      <w:r w:rsidR="00B54BCF">
        <w:rPr>
          <w:rFonts w:cs="Times New Roman"/>
          <w:sz w:val="26"/>
          <w:szCs w:val="26"/>
        </w:rPr>
        <w:t xml:space="preserve"> </w:t>
      </w:r>
      <w:r w:rsidRPr="001F0493">
        <w:rPr>
          <w:rFonts w:cs="Times New Roman"/>
          <w:sz w:val="26"/>
          <w:szCs w:val="26"/>
        </w:rPr>
        <w:t>N ММВ-7-11/450</w:t>
      </w:r>
      <w:r>
        <w:rPr>
          <w:rFonts w:cs="Times New Roman"/>
          <w:sz w:val="26"/>
          <w:szCs w:val="26"/>
        </w:rPr>
        <w:t>@.</w:t>
      </w:r>
    </w:p>
    <w:p w:rsidR="0071560A" w:rsidRPr="00376381" w:rsidRDefault="001F0493" w:rsidP="004033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455977" w:rsidRPr="009B27F3" w:rsidRDefault="0071560A" w:rsidP="0040330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55977">
        <w:rPr>
          <w:rFonts w:cs="Times New Roman"/>
          <w:sz w:val="26"/>
          <w:szCs w:val="26"/>
        </w:rPr>
        <w:t>6.</w:t>
      </w:r>
      <w:r w:rsidR="003F4CE6" w:rsidRPr="00455977">
        <w:rPr>
          <w:rFonts w:cs="Times New Roman"/>
          <w:sz w:val="26"/>
          <w:szCs w:val="26"/>
        </w:rPr>
        <w:t>4</w:t>
      </w:r>
      <w:r w:rsidRPr="00455977">
        <w:rPr>
          <w:rFonts w:cs="Times New Roman"/>
          <w:sz w:val="26"/>
          <w:szCs w:val="26"/>
        </w:rPr>
        <w:t>.2. </w:t>
      </w:r>
      <w:proofErr w:type="gramStart"/>
      <w:r w:rsidRPr="00455977">
        <w:rPr>
          <w:rFonts w:cs="Times New Roman"/>
          <w:sz w:val="26"/>
          <w:szCs w:val="26"/>
        </w:rPr>
        <w:t>Иные профессиональные знания</w:t>
      </w:r>
      <w:r w:rsidR="00877280" w:rsidRPr="00455977">
        <w:rPr>
          <w:rFonts w:cs="Times New Roman"/>
          <w:sz w:val="26"/>
          <w:szCs w:val="26"/>
        </w:rPr>
        <w:t>:</w:t>
      </w:r>
      <w:r w:rsidR="009F0BC2" w:rsidRPr="00455977">
        <w:rPr>
          <w:rFonts w:cs="Times New Roman"/>
          <w:sz w:val="26"/>
          <w:szCs w:val="26"/>
        </w:rPr>
        <w:t xml:space="preserve"> </w:t>
      </w:r>
      <w:r w:rsidR="00455977" w:rsidRPr="00455977">
        <w:rPr>
          <w:rFonts w:cs="Times New Roman"/>
          <w:sz w:val="26"/>
          <w:szCs w:val="26"/>
        </w:rPr>
        <w:t>основы бухгалтерского и налогового учёта, аудита: сущность, основные задачи, организация ведения; основы налогообложения; общие положения о налоговом контроле; принципы налогового администрирования; порядок применения бюджетной классификации Российской Федерации</w:t>
      </w:r>
      <w:r w:rsidR="00455977" w:rsidRPr="0018544C">
        <w:rPr>
          <w:rFonts w:cs="Times New Roman"/>
          <w:sz w:val="26"/>
          <w:szCs w:val="26"/>
        </w:rPr>
        <w:t>;</w:t>
      </w:r>
      <w:r w:rsidR="009B27F3">
        <w:rPr>
          <w:rFonts w:cs="Times New Roman"/>
          <w:sz w:val="26"/>
          <w:szCs w:val="26"/>
        </w:rPr>
        <w:t xml:space="preserve"> </w:t>
      </w:r>
      <w:r w:rsidR="009B27F3" w:rsidRPr="009B27F3">
        <w:rPr>
          <w:rFonts w:cs="Times New Roman"/>
          <w:sz w:val="26"/>
          <w:szCs w:val="26"/>
        </w:rPr>
        <w:t>порядок обложения налогом на доходы физических лиц; 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</w:t>
      </w:r>
      <w:r w:rsidR="00D07B77">
        <w:rPr>
          <w:rFonts w:cs="Times New Roman"/>
          <w:sz w:val="26"/>
          <w:szCs w:val="26"/>
        </w:rPr>
        <w:t>;</w:t>
      </w:r>
      <w:proofErr w:type="gramEnd"/>
      <w:r w:rsidR="00D07B77">
        <w:rPr>
          <w:rFonts w:cs="Times New Roman"/>
          <w:sz w:val="26"/>
          <w:szCs w:val="26"/>
        </w:rPr>
        <w:t xml:space="preserve"> порядок исчисления уплаты транспортного налога, земельного налога, налога на имущество физических лиц.</w:t>
      </w:r>
    </w:p>
    <w:p w:rsidR="001B0C5C" w:rsidRPr="00376381" w:rsidRDefault="00027871" w:rsidP="00AF3A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5</w:t>
      </w:r>
      <w:r w:rsidRPr="00455977">
        <w:rPr>
          <w:rFonts w:ascii="Times New Roman" w:hAnsi="Times New Roman" w:cs="Times New Roman"/>
          <w:sz w:val="26"/>
          <w:szCs w:val="26"/>
        </w:rPr>
        <w:t>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76381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</w:t>
      </w:r>
      <w:r w:rsidR="00EB78FF" w:rsidRPr="00376381">
        <w:rPr>
          <w:rFonts w:ascii="Times New Roman" w:hAnsi="Times New Roman" w:cs="Times New Roman"/>
          <w:sz w:val="26"/>
          <w:szCs w:val="26"/>
        </w:rPr>
        <w:lastRenderedPageBreak/>
        <w:t xml:space="preserve">службы; </w:t>
      </w:r>
      <w:r w:rsidR="00CB5552" w:rsidRPr="00376381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76381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76381">
        <w:rPr>
          <w:rFonts w:ascii="Times New Roman" w:hAnsi="Times New Roman" w:cs="Times New Roman"/>
          <w:sz w:val="26"/>
          <w:szCs w:val="26"/>
        </w:rPr>
        <w:t>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</w:t>
      </w:r>
      <w:proofErr w:type="gramStart"/>
      <w:r w:rsidR="00BD3891" w:rsidRPr="00376381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76381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76381">
        <w:rPr>
          <w:rFonts w:ascii="Times New Roman" w:hAnsi="Times New Roman" w:cs="Times New Roman"/>
          <w:sz w:val="26"/>
          <w:szCs w:val="26"/>
        </w:rPr>
        <w:t>поняти</w:t>
      </w:r>
      <w:r w:rsidR="00376381">
        <w:rPr>
          <w:rFonts w:ascii="Times New Roman" w:hAnsi="Times New Roman" w:cs="Times New Roman"/>
          <w:sz w:val="26"/>
          <w:szCs w:val="26"/>
        </w:rPr>
        <w:t>й</w:t>
      </w:r>
      <w:r w:rsidR="001B0C5C"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1B0C5C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376381" w:rsidRPr="00376381">
        <w:rPr>
          <w:rFonts w:ascii="Times New Roman" w:hAnsi="Times New Roman" w:cs="Times New Roman"/>
          <w:sz w:val="26"/>
          <w:szCs w:val="26"/>
        </w:rPr>
        <w:t>принцип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 w:rsidR="00376381">
        <w:rPr>
          <w:rFonts w:ascii="Times New Roman" w:hAnsi="Times New Roman" w:cs="Times New Roman"/>
          <w:sz w:val="26"/>
          <w:szCs w:val="26"/>
        </w:rPr>
        <w:t xml:space="preserve">; </w:t>
      </w:r>
      <w:r w:rsidR="00376381"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proofErr w:type="gramStart"/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>), в операционной системе, в</w:t>
      </w:r>
      <w:proofErr w:type="gramEnd"/>
      <w:r w:rsidR="00402F47" w:rsidRPr="00790049">
        <w:rPr>
          <w:rFonts w:cs="Times New Roman"/>
          <w:sz w:val="26"/>
          <w:szCs w:val="26"/>
        </w:rPr>
        <w:t xml:space="preserve"> </w:t>
      </w:r>
      <w:proofErr w:type="gramStart"/>
      <w:r w:rsidR="00402F47" w:rsidRPr="00790049">
        <w:rPr>
          <w:rFonts w:cs="Times New Roman"/>
          <w:sz w:val="26"/>
          <w:szCs w:val="26"/>
        </w:rPr>
        <w:t xml:space="preserve"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  <w:proofErr w:type="gramEnd"/>
    </w:p>
    <w:p w:rsidR="009D49B6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9E53D7" w:rsidRPr="009E53D7" w:rsidRDefault="009E53D7" w:rsidP="00AF3ABB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9E53D7">
        <w:rPr>
          <w:rFonts w:eastAsia="Calibri" w:cs="Times New Roman"/>
          <w:sz w:val="26"/>
          <w:szCs w:val="26"/>
        </w:rPr>
        <w:t>- 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</w:t>
      </w:r>
      <w:r w:rsidR="0040330E">
        <w:rPr>
          <w:rFonts w:eastAsia="Calibri" w:cs="Times New Roman"/>
          <w:sz w:val="26"/>
          <w:szCs w:val="26"/>
        </w:rPr>
        <w:t>;</w:t>
      </w:r>
    </w:p>
    <w:p w:rsidR="009E53D7" w:rsidRPr="009E53D7" w:rsidRDefault="009E53D7" w:rsidP="00AF3ABB">
      <w:pPr>
        <w:widowControl w:val="0"/>
        <w:tabs>
          <w:tab w:val="left" w:pos="851"/>
        </w:tabs>
        <w:autoSpaceDE w:val="0"/>
        <w:autoSpaceDN w:val="0"/>
        <w:adjustRightInd w:val="0"/>
        <w:ind w:firstLine="539"/>
        <w:rPr>
          <w:rFonts w:eastAsia="Calibri" w:cs="Times New Roman"/>
          <w:bCs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 xml:space="preserve">- </w:t>
      </w:r>
      <w:r w:rsidRPr="009E53D7">
        <w:rPr>
          <w:rFonts w:eastAsia="Calibri" w:cs="Times New Roman"/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E64A7" w:rsidRPr="009E53D7" w:rsidRDefault="00205A70" w:rsidP="00AF3AB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E53D7">
        <w:rPr>
          <w:rFonts w:ascii="Times New Roman" w:hAnsi="Times New Roman" w:cs="Times New Roman"/>
          <w:sz w:val="26"/>
          <w:szCs w:val="26"/>
        </w:rPr>
        <w:t>- практика применения законодательства Российск</w:t>
      </w:r>
      <w:r w:rsidR="009E53D7" w:rsidRPr="009E53D7">
        <w:rPr>
          <w:rFonts w:ascii="Times New Roman" w:hAnsi="Times New Roman" w:cs="Times New Roman"/>
          <w:sz w:val="26"/>
          <w:szCs w:val="26"/>
        </w:rPr>
        <w:t>ой Федерации о налогах и сборах</w:t>
      </w:r>
      <w:r w:rsidRPr="009E53D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1F0493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lastRenderedPageBreak/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6CE1">
        <w:rPr>
          <w:rFonts w:cs="Times New Roman"/>
          <w:sz w:val="26"/>
          <w:szCs w:val="26"/>
        </w:rPr>
        <w:t xml:space="preserve">отдел камеральных </w:t>
      </w:r>
      <w:r w:rsidR="00185519">
        <w:rPr>
          <w:rFonts w:cs="Times New Roman"/>
          <w:sz w:val="26"/>
          <w:szCs w:val="26"/>
        </w:rPr>
        <w:t>проверок №3</w:t>
      </w:r>
      <w:r w:rsidR="00AA6CE1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1F0493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0056E9" w:rsidRPr="000056E9" w:rsidRDefault="000056E9" w:rsidP="000056E9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5"/>
        <w:rPr>
          <w:rFonts w:eastAsia="Calibri"/>
          <w:sz w:val="26"/>
          <w:szCs w:val="26"/>
        </w:rPr>
      </w:pPr>
      <w:r w:rsidRPr="000056E9">
        <w:rPr>
          <w:rFonts w:eastAsia="Calibri"/>
          <w:sz w:val="26"/>
          <w:szCs w:val="26"/>
        </w:rPr>
        <w:t>осуществлять администрирование имущественных налогов, уплачиваемых физическими лицами (налога на имущество физических лиц, транспортного налога физических лиц и земельного налога физических лиц);</w:t>
      </w:r>
    </w:p>
    <w:p w:rsidR="000056E9" w:rsidRPr="000056E9" w:rsidRDefault="000056E9" w:rsidP="000056E9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5"/>
        <w:rPr>
          <w:rFonts w:eastAsia="Calibri"/>
          <w:sz w:val="26"/>
          <w:szCs w:val="26"/>
        </w:rPr>
      </w:pPr>
      <w:r w:rsidRPr="000056E9">
        <w:rPr>
          <w:rFonts w:eastAsia="Calibri"/>
          <w:sz w:val="26"/>
          <w:szCs w:val="26"/>
        </w:rPr>
        <w:t>своевременно осуществлять расчеты (перерасчеты) имущественных налогов по обращениям граждан, в том числе по заявленным льготам;</w:t>
      </w:r>
    </w:p>
    <w:p w:rsidR="000056E9" w:rsidRPr="000056E9" w:rsidRDefault="000056E9" w:rsidP="000056E9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5"/>
        <w:rPr>
          <w:rFonts w:eastAsia="Calibri"/>
          <w:sz w:val="26"/>
          <w:szCs w:val="26"/>
        </w:rPr>
      </w:pPr>
      <w:r w:rsidRPr="000056E9">
        <w:rPr>
          <w:rFonts w:eastAsia="Calibri"/>
          <w:sz w:val="26"/>
          <w:szCs w:val="26"/>
        </w:rPr>
        <w:t>проводить мероприятия по нормализации базы данных по имущественным налогам физических лиц;</w:t>
      </w:r>
    </w:p>
    <w:p w:rsidR="000056E9" w:rsidRPr="000056E9" w:rsidRDefault="000056E9" w:rsidP="000056E9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5"/>
        <w:rPr>
          <w:rFonts w:eastAsia="Calibri"/>
          <w:sz w:val="26"/>
          <w:szCs w:val="26"/>
        </w:rPr>
      </w:pPr>
      <w:r w:rsidRPr="000056E9">
        <w:rPr>
          <w:rFonts w:eastAsia="Calibri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0056E9" w:rsidRPr="000056E9" w:rsidRDefault="000056E9" w:rsidP="000056E9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5"/>
        <w:rPr>
          <w:rFonts w:eastAsia="Calibri"/>
          <w:sz w:val="26"/>
          <w:szCs w:val="26"/>
        </w:rPr>
      </w:pPr>
      <w:r w:rsidRPr="000056E9">
        <w:rPr>
          <w:rFonts w:eastAsia="Calibri"/>
          <w:sz w:val="26"/>
          <w:szCs w:val="26"/>
        </w:rPr>
        <w:t xml:space="preserve">проведение камеральных налоговых проверок деклараций, представленных </w:t>
      </w:r>
      <w:proofErr w:type="gramStart"/>
      <w:r w:rsidRPr="000056E9">
        <w:rPr>
          <w:rFonts w:eastAsia="Calibri"/>
          <w:sz w:val="26"/>
          <w:szCs w:val="26"/>
        </w:rPr>
        <w:t>налогоплательщиками-физическими</w:t>
      </w:r>
      <w:proofErr w:type="gramEnd"/>
      <w:r w:rsidRPr="000056E9">
        <w:rPr>
          <w:rFonts w:eastAsia="Calibri"/>
          <w:sz w:val="26"/>
          <w:szCs w:val="26"/>
        </w:rPr>
        <w:t xml:space="preserve"> лицами;</w:t>
      </w:r>
    </w:p>
    <w:p w:rsidR="000056E9" w:rsidRPr="000056E9" w:rsidRDefault="000056E9" w:rsidP="000056E9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5"/>
        <w:rPr>
          <w:rFonts w:eastAsia="Calibri"/>
          <w:sz w:val="26"/>
          <w:szCs w:val="26"/>
        </w:rPr>
      </w:pPr>
      <w:r w:rsidRPr="000056E9">
        <w:rPr>
          <w:rFonts w:eastAsia="Calibri"/>
          <w:sz w:val="26"/>
          <w:szCs w:val="26"/>
        </w:rPr>
        <w:t xml:space="preserve">участвовать в подготовке информационных материалов для руководства инспекции по вопросам, находящимся в компетенции отдела; </w:t>
      </w:r>
    </w:p>
    <w:p w:rsidR="000056E9" w:rsidRPr="000056E9" w:rsidRDefault="000056E9" w:rsidP="000056E9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5"/>
        <w:rPr>
          <w:rFonts w:eastAsia="Calibri"/>
          <w:sz w:val="26"/>
          <w:szCs w:val="26"/>
        </w:rPr>
      </w:pPr>
      <w:r w:rsidRPr="000056E9">
        <w:rPr>
          <w:rFonts w:eastAsia="Calibri"/>
          <w:sz w:val="26"/>
          <w:szCs w:val="26"/>
        </w:rPr>
        <w:t>исполнять приказы, распоряжения и указания вышестоящих руководителей, отданные в пределах их должностных полномочий, за исключением, противоречащим закону;</w:t>
      </w:r>
    </w:p>
    <w:p w:rsidR="000056E9" w:rsidRPr="000056E9" w:rsidRDefault="000056E9" w:rsidP="000056E9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5"/>
        <w:rPr>
          <w:rFonts w:eastAsia="Calibri"/>
          <w:sz w:val="26"/>
          <w:szCs w:val="26"/>
        </w:rPr>
      </w:pPr>
      <w:r w:rsidRPr="000056E9">
        <w:rPr>
          <w:rFonts w:eastAsia="Calibri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0056E9" w:rsidRPr="000056E9" w:rsidRDefault="000056E9" w:rsidP="000056E9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5"/>
        <w:rPr>
          <w:rFonts w:eastAsia="Calibri"/>
          <w:sz w:val="26"/>
          <w:szCs w:val="26"/>
        </w:rPr>
      </w:pPr>
      <w:r w:rsidRPr="000056E9">
        <w:rPr>
          <w:rFonts w:eastAsia="Calibri"/>
          <w:sz w:val="26"/>
          <w:szCs w:val="26"/>
        </w:rPr>
        <w:t>участвовать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0056E9" w:rsidRPr="000056E9" w:rsidRDefault="000056E9" w:rsidP="000056E9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5"/>
        <w:rPr>
          <w:rFonts w:eastAsia="Calibri"/>
          <w:sz w:val="26"/>
          <w:szCs w:val="26"/>
        </w:rPr>
      </w:pPr>
      <w:r w:rsidRPr="000056E9">
        <w:rPr>
          <w:rFonts w:eastAsia="Calibri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566D0" w:rsidRPr="006C05C6" w:rsidRDefault="001566D0" w:rsidP="001566D0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rPr>
          <w:sz w:val="26"/>
          <w:szCs w:val="26"/>
        </w:rPr>
      </w:pPr>
      <w:r w:rsidRPr="006C05C6">
        <w:rPr>
          <w:bCs/>
          <w:sz w:val="26"/>
          <w:szCs w:val="26"/>
        </w:rPr>
        <w:t>осуществлять</w:t>
      </w:r>
      <w:r w:rsidRPr="006C05C6">
        <w:rPr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BE64A7" w:rsidRPr="000B7A6C" w:rsidRDefault="00BE64A7" w:rsidP="00205A70">
      <w:pPr>
        <w:pStyle w:val="af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8"/>
        <w:rPr>
          <w:sz w:val="26"/>
          <w:szCs w:val="26"/>
        </w:rPr>
      </w:pPr>
      <w:r w:rsidRPr="001566D0">
        <w:rPr>
          <w:sz w:val="26"/>
          <w:szCs w:val="26"/>
        </w:rPr>
        <w:t xml:space="preserve">выполнять поручения </w:t>
      </w:r>
      <w:r w:rsidR="0040330E">
        <w:rPr>
          <w:sz w:val="26"/>
          <w:szCs w:val="26"/>
        </w:rPr>
        <w:t>руководства</w:t>
      </w:r>
      <w:r w:rsidRPr="001566D0">
        <w:rPr>
          <w:sz w:val="26"/>
          <w:szCs w:val="26"/>
        </w:rPr>
        <w:t xml:space="preserve"> Инспекции и начальника </w:t>
      </w:r>
      <w:r w:rsidR="00AA6CE1" w:rsidRPr="001566D0">
        <w:rPr>
          <w:sz w:val="26"/>
          <w:szCs w:val="26"/>
        </w:rPr>
        <w:t xml:space="preserve">отдела </w:t>
      </w:r>
      <w:r w:rsidR="00AA6CE1">
        <w:rPr>
          <w:sz w:val="26"/>
          <w:szCs w:val="26"/>
        </w:rPr>
        <w:t xml:space="preserve">камеральных </w:t>
      </w:r>
      <w:r w:rsidR="00185519">
        <w:rPr>
          <w:sz w:val="26"/>
          <w:szCs w:val="26"/>
        </w:rPr>
        <w:t>проверок №3</w:t>
      </w:r>
      <w:r w:rsidR="00AA6CE1">
        <w:rPr>
          <w:sz w:val="26"/>
          <w:szCs w:val="26"/>
        </w:rPr>
        <w:t xml:space="preserve"> </w:t>
      </w:r>
      <w:r w:rsidRPr="000B7A6C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1F0493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</w:t>
      </w:r>
      <w:proofErr w:type="gramStart"/>
      <w:r w:rsidR="00F64179">
        <w:rPr>
          <w:rFonts w:cs="Times New Roman"/>
          <w:sz w:val="26"/>
          <w:szCs w:val="26"/>
        </w:rPr>
        <w:t>на</w:t>
      </w:r>
      <w:proofErr w:type="gramEnd"/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</w:t>
      </w:r>
      <w:r>
        <w:rPr>
          <w:rFonts w:cs="Times New Roman"/>
          <w:color w:val="000000" w:themeColor="text1"/>
          <w:sz w:val="26"/>
          <w:szCs w:val="26"/>
        </w:rPr>
        <w:lastRenderedPageBreak/>
        <w:t>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57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58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59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proofErr w:type="gramStart"/>
      <w:r w:rsidR="001F0493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805E95">
        <w:rPr>
          <w:rFonts w:cs="Times New Roman"/>
          <w:sz w:val="26"/>
          <w:szCs w:val="26"/>
        </w:rPr>
        <w:t>камеральных проверок №3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</w:t>
      </w:r>
      <w:proofErr w:type="gramEnd"/>
      <w:r w:rsidR="00052978">
        <w:rPr>
          <w:rFonts w:cs="Times New Roman"/>
          <w:sz w:val="26"/>
          <w:szCs w:val="26"/>
        </w:rPr>
        <w:t xml:space="preserve">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1F0493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6C05C6" w:rsidRDefault="006C05C6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3B7A81" w:rsidRPr="00790049" w:rsidRDefault="003B7A81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F0493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="002158A4" w:rsidRPr="001D76A7">
        <w:rPr>
          <w:rFonts w:cs="Times New Roman"/>
          <w:b/>
          <w:sz w:val="26"/>
          <w:szCs w:val="26"/>
        </w:rPr>
        <w:t>отдела</w:t>
      </w:r>
      <w:r w:rsidR="000056E9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="00E45E47" w:rsidRPr="001D76A7">
        <w:rPr>
          <w:rFonts w:cs="Times New Roman"/>
          <w:b/>
          <w:sz w:val="26"/>
          <w:szCs w:val="26"/>
        </w:rPr>
        <w:t>у</w:t>
      </w:r>
      <w:r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1F0493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Default="00656403" w:rsidP="0065640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1F0493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C05C6" w:rsidRPr="00631C15" w:rsidRDefault="006C05C6" w:rsidP="00656403">
      <w:pPr>
        <w:rPr>
          <w:rFonts w:cs="Times New Roman"/>
          <w:i/>
          <w:sz w:val="26"/>
          <w:szCs w:val="26"/>
        </w:rPr>
      </w:pP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1F0493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1F0493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1F0493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AB2780">
        <w:rPr>
          <w:rFonts w:cs="Times New Roman"/>
          <w:sz w:val="26"/>
          <w:szCs w:val="26"/>
        </w:rPr>
        <w:t xml:space="preserve">камеральных проверок №3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A6CE1">
        <w:rPr>
          <w:rFonts w:cs="Times New Roman"/>
          <w:sz w:val="26"/>
          <w:szCs w:val="26"/>
        </w:rPr>
        <w:t xml:space="preserve">отдела камеральных </w:t>
      </w:r>
      <w:r w:rsidR="00185519">
        <w:rPr>
          <w:rFonts w:cs="Times New Roman"/>
          <w:sz w:val="26"/>
          <w:szCs w:val="26"/>
        </w:rPr>
        <w:t>проверок №3</w:t>
      </w:r>
      <w:r w:rsidR="00AA6CE1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1F0493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proofErr w:type="gramStart"/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1F0493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</w:t>
      </w:r>
      <w:proofErr w:type="gramEnd"/>
      <w:r w:rsidR="00F9481C" w:rsidRPr="00790049">
        <w:rPr>
          <w:rFonts w:cs="Times New Roman"/>
          <w:sz w:val="26"/>
          <w:szCs w:val="26"/>
        </w:rPr>
        <w:t xml:space="preserve">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</w:t>
      </w:r>
      <w:proofErr w:type="gramStart"/>
      <w:r w:rsidR="00E37E7B">
        <w:rPr>
          <w:rFonts w:cs="Times New Roman"/>
          <w:sz w:val="26"/>
          <w:szCs w:val="26"/>
        </w:rPr>
        <w:t>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  <w:proofErr w:type="gramEnd"/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0056E9" w:rsidRDefault="000056E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B97118">
        <w:rPr>
          <w:rFonts w:cs="Times New Roman"/>
          <w:b/>
          <w:sz w:val="26"/>
          <w:szCs w:val="26"/>
        </w:rPr>
        <w:lastRenderedPageBreak/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1F0493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1F0493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E3175D" w:rsidRPr="00D84B50" w:rsidRDefault="0040330E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Н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>ачальник отдела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камеральных </w:t>
      </w:r>
      <w:r w:rsidR="00185519">
        <w:rPr>
          <w:rFonts w:ascii="Times New Roman" w:hAnsi="Times New Roman" w:cs="Times New Roman"/>
          <w:color w:val="auto"/>
          <w:sz w:val="26"/>
          <w:szCs w:val="26"/>
        </w:rPr>
        <w:t>проверок №3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ab/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ab/>
      </w:r>
      <w:proofErr w:type="spellStart"/>
      <w:r w:rsidR="009E53D7">
        <w:rPr>
          <w:rFonts w:ascii="Times New Roman" w:hAnsi="Times New Roman" w:cs="Times New Roman"/>
          <w:color w:val="auto"/>
          <w:sz w:val="26"/>
          <w:szCs w:val="26"/>
        </w:rPr>
        <w:t>О.В.Чекалина</w:t>
      </w:r>
      <w:proofErr w:type="spellEnd"/>
      <w:r w:rsidR="009E53D7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Инспекции </w:t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proofErr w:type="spellStart"/>
      <w:r w:rsidR="00AD6A38">
        <w:rPr>
          <w:rFonts w:ascii="Times New Roman" w:hAnsi="Times New Roman" w:cs="Times New Roman"/>
          <w:color w:val="auto"/>
          <w:sz w:val="26"/>
          <w:szCs w:val="26"/>
        </w:rPr>
        <w:t>О.Н.Игнатова</w:t>
      </w:r>
      <w:proofErr w:type="spellEnd"/>
      <w:r w:rsidR="00AD6A3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60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F57" w:rsidRDefault="00D46F57" w:rsidP="003B7A81">
      <w:r>
        <w:separator/>
      </w:r>
    </w:p>
  </w:endnote>
  <w:endnote w:type="continuationSeparator" w:id="0">
    <w:p w:rsidR="00D46F57" w:rsidRDefault="00D46F5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F57" w:rsidRDefault="00D46F57" w:rsidP="003B7A81">
      <w:r>
        <w:separator/>
      </w:r>
    </w:p>
  </w:footnote>
  <w:footnote w:type="continuationSeparator" w:id="0">
    <w:p w:rsidR="00D46F57" w:rsidRDefault="00D46F5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056E9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FA0"/>
    <w:multiLevelType w:val="hybridMultilevel"/>
    <w:tmpl w:val="0FF2FC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C26"/>
    <w:rsid w:val="00004FFC"/>
    <w:rsid w:val="000056E9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888"/>
    <w:rsid w:val="000C7D67"/>
    <w:rsid w:val="000D08EA"/>
    <w:rsid w:val="000D0E2E"/>
    <w:rsid w:val="000D1932"/>
    <w:rsid w:val="000D2DFB"/>
    <w:rsid w:val="000D678F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455DD"/>
    <w:rsid w:val="00150CEB"/>
    <w:rsid w:val="00151E01"/>
    <w:rsid w:val="001559CE"/>
    <w:rsid w:val="001564A4"/>
    <w:rsid w:val="001566D0"/>
    <w:rsid w:val="001620CF"/>
    <w:rsid w:val="00165B7A"/>
    <w:rsid w:val="001665C3"/>
    <w:rsid w:val="00166F28"/>
    <w:rsid w:val="00173AD3"/>
    <w:rsid w:val="00175938"/>
    <w:rsid w:val="00180538"/>
    <w:rsid w:val="00181DD0"/>
    <w:rsid w:val="00181E47"/>
    <w:rsid w:val="0018544C"/>
    <w:rsid w:val="00185519"/>
    <w:rsid w:val="0018687D"/>
    <w:rsid w:val="00193805"/>
    <w:rsid w:val="001942BA"/>
    <w:rsid w:val="00194F12"/>
    <w:rsid w:val="001A0913"/>
    <w:rsid w:val="001A77B8"/>
    <w:rsid w:val="001B0C5C"/>
    <w:rsid w:val="001B150D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493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67BB"/>
    <w:rsid w:val="0023601A"/>
    <w:rsid w:val="00236AAE"/>
    <w:rsid w:val="002410F3"/>
    <w:rsid w:val="0024127D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00A1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657F9"/>
    <w:rsid w:val="00376381"/>
    <w:rsid w:val="00376E45"/>
    <w:rsid w:val="0037726E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570C"/>
    <w:rsid w:val="003B7A81"/>
    <w:rsid w:val="003C26D2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330E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359D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43EC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5901"/>
    <w:rsid w:val="005F7384"/>
    <w:rsid w:val="0060635B"/>
    <w:rsid w:val="0061108B"/>
    <w:rsid w:val="00614E3F"/>
    <w:rsid w:val="00617565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05C6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E95"/>
    <w:rsid w:val="00805F34"/>
    <w:rsid w:val="00806B0C"/>
    <w:rsid w:val="00810460"/>
    <w:rsid w:val="00812BFB"/>
    <w:rsid w:val="00815369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212E"/>
    <w:rsid w:val="009B27F3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53D7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77F29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CE1"/>
    <w:rsid w:val="00AA6D22"/>
    <w:rsid w:val="00AB0577"/>
    <w:rsid w:val="00AB1ACA"/>
    <w:rsid w:val="00AB2780"/>
    <w:rsid w:val="00AB31FF"/>
    <w:rsid w:val="00AB6B52"/>
    <w:rsid w:val="00AC151E"/>
    <w:rsid w:val="00AC5F96"/>
    <w:rsid w:val="00AD6642"/>
    <w:rsid w:val="00AD6A38"/>
    <w:rsid w:val="00AE00D3"/>
    <w:rsid w:val="00AF09BA"/>
    <w:rsid w:val="00AF1583"/>
    <w:rsid w:val="00AF224D"/>
    <w:rsid w:val="00AF276E"/>
    <w:rsid w:val="00AF3ABB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4BCF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3E43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71B"/>
    <w:rsid w:val="00CF7ACC"/>
    <w:rsid w:val="00D00C06"/>
    <w:rsid w:val="00D00E62"/>
    <w:rsid w:val="00D01736"/>
    <w:rsid w:val="00D02D21"/>
    <w:rsid w:val="00D03954"/>
    <w:rsid w:val="00D06E54"/>
    <w:rsid w:val="00D07B77"/>
    <w:rsid w:val="00D12454"/>
    <w:rsid w:val="00D12BD1"/>
    <w:rsid w:val="00D12D8D"/>
    <w:rsid w:val="00D12F80"/>
    <w:rsid w:val="00D13E91"/>
    <w:rsid w:val="00D1572F"/>
    <w:rsid w:val="00D24203"/>
    <w:rsid w:val="00D2637A"/>
    <w:rsid w:val="00D270CA"/>
    <w:rsid w:val="00D400F2"/>
    <w:rsid w:val="00D434DD"/>
    <w:rsid w:val="00D46F57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938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0F7B"/>
    <w:rsid w:val="00E8386D"/>
    <w:rsid w:val="00E83E2F"/>
    <w:rsid w:val="00E846F9"/>
    <w:rsid w:val="00E87130"/>
    <w:rsid w:val="00E92803"/>
    <w:rsid w:val="00E94AD0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2EB3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339E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5C3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AA6CE1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AA6C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CCFEA9CE02EA202736A429E9973443FAEC15DB69087EBB541AA24625DB76AB3FFAFA64C74BD8395C3A72E60A7538EEC9683CC1D32AfA50I" TargetMode="External"/><Relationship Id="rId26" Type="http://schemas.openxmlformats.org/officeDocument/2006/relationships/hyperlink" Target="consultantplus://offline/ref=CCFEA9CE02EA202736A429E9973443FAEC16DA6F0279BB541AA24625DB76AB3FE8FA3CCB43DC2C096A28B10775f352I" TargetMode="External"/><Relationship Id="rId39" Type="http://schemas.openxmlformats.org/officeDocument/2006/relationships/hyperlink" Target="consultantplus://offline/ref=D8F2171D26558256B9F07CA1AFAEA419070664C49C6C59649FEBD218E4B0FF358BDB7CDC1BCFA10130839758C2F2F9J" TargetMode="External"/><Relationship Id="rId21" Type="http://schemas.openxmlformats.org/officeDocument/2006/relationships/hyperlink" Target="consultantplus://offline/ref=CCFEA9CE02EA202736A429E9973443FAEE17DB69057EBB541AA24625DB76AB3FE8FA3CCB43DC2C096A28B10775f352I" TargetMode="External"/><Relationship Id="rId34" Type="http://schemas.openxmlformats.org/officeDocument/2006/relationships/hyperlink" Target="consultantplus://offline/ref=D8F2171D26558256B9F07CA1AFAEA419060F64CF906C59649FEBD218E4B0FF358BDB7CDC1BCFA10130839758C2F2F9J" TargetMode="External"/><Relationship Id="rId42" Type="http://schemas.openxmlformats.org/officeDocument/2006/relationships/hyperlink" Target="consultantplus://offline/ref=BBB62FAB6C55676B9F578BBC047ABA36F01EF8A2E6C7E3B1967C70191ED6AE1493EC6FBC1B3DA7CE6D2CAFA3W0KCJ" TargetMode="External"/><Relationship Id="rId47" Type="http://schemas.openxmlformats.org/officeDocument/2006/relationships/hyperlink" Target="consultantplus://offline/ref=BBB62FAB6C55676B9F578BBC047ABA36F21AFFA1E9C4BEBB9E257C1B19D9F11186FD37B01920B8CE7230ADA204WBK5J" TargetMode="External"/><Relationship Id="rId50" Type="http://schemas.openxmlformats.org/officeDocument/2006/relationships/hyperlink" Target="consultantplus://offline/ref=797C4957E2FAC0438A07522420F3B074C96A7E2E0A6F04C4D4693358B903A439D11587E87F9E46284316C131D0OBNCJ" TargetMode="External"/><Relationship Id="rId55" Type="http://schemas.openxmlformats.org/officeDocument/2006/relationships/hyperlink" Target="consultantplus://offline/ref=797C4957E2FAC0438A07522420F3B074C8627226086F04C4D4693358B903A439D11587E87F9E46284316C131D0OBNCJ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BB62FAB6C55676B9F578BBC047ABA36F01EF9A2E6C9BEBB9E257C1B19D9F11194FD6FBC1822A6C97A25FBF341E9254C3E375BBC7D5E46F9W8KEJ" TargetMode="External"/><Relationship Id="rId20" Type="http://schemas.openxmlformats.org/officeDocument/2006/relationships/hyperlink" Target="consultantplus://offline/ref=CCFEA9CE02EA202736A429E9973443FAEC15DB69087EBB541AA24625DB76AB3FFAFA64C742DC330E6062E2432136F1CB7723C2CD29A956fC57I" TargetMode="External"/><Relationship Id="rId29" Type="http://schemas.openxmlformats.org/officeDocument/2006/relationships/hyperlink" Target="consultantplus://offline/ref=0BA5F5892FEDA53AE9FBAEB7CAD3C97B9BCEFF051811B017375B2AA5D17C8CE0C169B103DD567E0946924F68A1tAC7J" TargetMode="External"/><Relationship Id="rId41" Type="http://schemas.openxmlformats.org/officeDocument/2006/relationships/hyperlink" Target="consultantplus://offline/ref=D8F2171D26558256B9F07CA1AFAEA419060F67C89A6A59649FEBD218E4B0FF358BDB7CDC1BCFA10130839758C2F2F9J" TargetMode="External"/><Relationship Id="rId54" Type="http://schemas.openxmlformats.org/officeDocument/2006/relationships/hyperlink" Target="consultantplus://offline/ref=797C4957E2FAC0438A07522420F3B074C8627223026B04C4D4693358B903A439D11587E87F9E46284316C131D0OBNCJ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CCFEA9CE02EA202736A429E9973443FAEC17DD680173BB541AA24625DB76AB3FE8FA3CCB43DC2C096A28B10775f352I" TargetMode="External"/><Relationship Id="rId32" Type="http://schemas.openxmlformats.org/officeDocument/2006/relationships/hyperlink" Target="consultantplus://offline/ref=0BA5F5892FEDA53AE9FBAEB7CAD3C97B9AC7FE0C1619B017375B2AA5D17C8CE0C169B103DD567E0946924F68A1tAC7J" TargetMode="External"/><Relationship Id="rId37" Type="http://schemas.openxmlformats.org/officeDocument/2006/relationships/hyperlink" Target="consultantplus://offline/ref=D8F2171D26558256B9F075B8A8AEA419020D62C49C6059649FEBD218E4B0FF358BDB7CDC1BCFA10130839758C2F2F9J" TargetMode="External"/><Relationship Id="rId40" Type="http://schemas.openxmlformats.org/officeDocument/2006/relationships/hyperlink" Target="consultantplus://offline/ref=D8F2171D26558256B9F07CA1AFAEA41907066BC59F6D59649FEBD218E4B0FF358BDB7CDC1BCFA10130839758C2F2F9J" TargetMode="External"/><Relationship Id="rId45" Type="http://schemas.openxmlformats.org/officeDocument/2006/relationships/hyperlink" Target="consultantplus://offline/ref=BBB62FAB6C55676B9F578BBC047ABA36F01CFFA6EBC9BEBB9E257C1B19D9F11186FD37B01920B8CE7230ADA204WBK5J" TargetMode="External"/><Relationship Id="rId53" Type="http://schemas.openxmlformats.org/officeDocument/2006/relationships/hyperlink" Target="consultantplus://offline/ref=797C4957E2FAC0438A07522420F3B074C962792F0E6804C4D4693358B903A439D11587E87F9E46284316C131D0OBNCJ" TargetMode="External"/><Relationship Id="rId5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CFEA9CE02EA202736A429E9973443FAEC15DA61057ABB541AA24625DB76AB3FFAFA64C742DF370E6B3DE756306EFDC96A3CC2D235AB57CFf15AI" TargetMode="External"/><Relationship Id="rId23" Type="http://schemas.openxmlformats.org/officeDocument/2006/relationships/hyperlink" Target="consultantplus://offline/ref=CCFEA9CE02EA202736A429E9973443FAE610D36C0870E65E12FB4A27DC79F43AFDEB64C741C133097534B306f75DI" TargetMode="External"/><Relationship Id="rId28" Type="http://schemas.openxmlformats.org/officeDocument/2006/relationships/hyperlink" Target="consultantplus://offline/ref=0BA5F5892FEDA53AE9FBAEB7CAD3C97B9BCEFF05181EB017375B2AA5D17C8CE0C169B103DD567E0946924F68A1tAC7J" TargetMode="External"/><Relationship Id="rId36" Type="http://schemas.openxmlformats.org/officeDocument/2006/relationships/hyperlink" Target="consultantplus://offline/ref=D8F2171D26558256B9F07CA1AFAEA419070761C59C6059649FEBD218E4B0FF358BDB7CDC1BCFA10130839758C2F2F9J" TargetMode="External"/><Relationship Id="rId49" Type="http://schemas.openxmlformats.org/officeDocument/2006/relationships/hyperlink" Target="consultantplus://offline/ref=BBB62FAB6C55676B9F578BBC047ABA36F21AFFA4E6C8BEBB9E257C1B19D9F11186FD37B01920B8CE7230ADA204WBK5J" TargetMode="External"/><Relationship Id="rId5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60C1DC769E1FE2FB8BDE119g6pCI" TargetMode="External"/><Relationship Id="rId19" Type="http://schemas.openxmlformats.org/officeDocument/2006/relationships/hyperlink" Target="consultantplus://offline/ref=CCFEA9CE02EA202736A429E9973443FAEC15DB69087EBB541AA24625DB76AB3FFAFA64C741DB37033F67F752793AF3D66823DDD12BA8f55EI" TargetMode="External"/><Relationship Id="rId31" Type="http://schemas.openxmlformats.org/officeDocument/2006/relationships/hyperlink" Target="consultantplus://offline/ref=0BA5F5892FEDA53AE9FBAEB7CAD3C97B9AC7FB041D1FB017375B2AA5D17C8CE0C169B103DD567E0946924F68A1tAC7J" TargetMode="External"/><Relationship Id="rId44" Type="http://schemas.openxmlformats.org/officeDocument/2006/relationships/hyperlink" Target="consultantplus://offline/ref=BBB62FAB6C55676B9F578BBC047ABA36F715F0A7EAC7E3B1967C70191ED6AE1493EC6FBC1B3DA7CE6D2CAFA3W0KCJ" TargetMode="External"/><Relationship Id="rId52" Type="http://schemas.openxmlformats.org/officeDocument/2006/relationships/hyperlink" Target="consultantplus://offline/ref=797C4957E2FAC0438A07522420F3B074CA6A722E0C6F04C4D4693358B903A439D11587E87F9E46284316C131D0OBNCJ" TargetMode="Externa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354802B7D0C824FED35FDE26B0F39D810E1BCA67ADFF2E365E608C8RFM" TargetMode="External"/><Relationship Id="rId14" Type="http://schemas.openxmlformats.org/officeDocument/2006/relationships/hyperlink" Target="consultantplus://offline/ref=C057FE033A472ADCE689C0D25BA8D3D060B98AFC0064BAC0BAD9D0C08354k8K" TargetMode="External"/><Relationship Id="rId22" Type="http://schemas.openxmlformats.org/officeDocument/2006/relationships/hyperlink" Target="consultantplus://offline/ref=CCFEA9CE02EA202736A429E9973443FAEC14DD6A0779BB541AA24625DB76AB3FE8FA3CCB43DC2C096A28B10775f352I" TargetMode="External"/><Relationship Id="rId27" Type="http://schemas.openxmlformats.org/officeDocument/2006/relationships/hyperlink" Target="consultantplus://offline/ref=0BA5F5892FEDA53AE9FBAEB7CAD3C97B9AC6F902191CB017375B2AA5D17C8CE0C169B103DD567E0946924F68A1tAC7J" TargetMode="External"/><Relationship Id="rId30" Type="http://schemas.openxmlformats.org/officeDocument/2006/relationships/hyperlink" Target="consultantplus://offline/ref=0BA5F5892FEDA53AE9FBAEB7CAD3C97B9BCFF4071C1DB017375B2AA5D17C8CE0C169B103DD567E0946924F68A1tAC7J" TargetMode="External"/><Relationship Id="rId35" Type="http://schemas.openxmlformats.org/officeDocument/2006/relationships/hyperlink" Target="consultantplus://offline/ref=D8F2171D26558256B9F07CA1AFAEA419070760C4906A59649FEBD218E4B0FF358BDB7CDC1BCFA10130839758C2F2F9J" TargetMode="External"/><Relationship Id="rId43" Type="http://schemas.openxmlformats.org/officeDocument/2006/relationships/hyperlink" Target="consultantplus://offline/ref=BBB62FAB6C55676B9F578BBC047ABA36F015FDA5EEC7E3B1967C70191ED6AE1493EC6FBC1B3DA7CE6D2CAFA3W0KCJ" TargetMode="External"/><Relationship Id="rId48" Type="http://schemas.openxmlformats.org/officeDocument/2006/relationships/hyperlink" Target="consultantplus://offline/ref=BBB62FAB6C55676B9F578BBC047ABA36F21AFCA6E8CFBEBB9E257C1B19D9F11186FD37B01920B8CE7230ADA204WBK5J" TargetMode="External"/><Relationship Id="rId56" Type="http://schemas.openxmlformats.org/officeDocument/2006/relationships/hyperlink" Target="consultantplus://offline/ref=797C4957E2FAC0438A07522420F3B074C96A732E0A6304C4D4693358B903A439D11587E87F9E46284316C131D0OBNCJ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797C4957E2FAC0438A07522420F3B074C96A72260A6E04C4D4693358B903A439D11587E87F9E46284316C131D0OBNC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yperlink" Target="consultantplus://offline/ref=CCFEA9CE02EA202736A429E9973443FAEC15DB69087EBB541AA24625DB76AB3FFAFA64C742DC3B096B3DE756306EFDC96A3CC2D235AB57CFf15AI" TargetMode="External"/><Relationship Id="rId25" Type="http://schemas.openxmlformats.org/officeDocument/2006/relationships/hyperlink" Target="consultantplus://offline/ref=CCFEA9CE02EA202736A420F0903443FAE915DE6F0279BB541AA24625DB76AB3FE8FA3CCB43DC2C096A28B10775f352I" TargetMode="External"/><Relationship Id="rId33" Type="http://schemas.openxmlformats.org/officeDocument/2006/relationships/hyperlink" Target="consultantplus://offline/ref=D8F2171D26558256B9F07CA1AFAEA419060D63CE9E6959649FEBD218E4B0FF358BDB7CDC1BCFA10130839758C2F2F9J" TargetMode="External"/><Relationship Id="rId38" Type="http://schemas.openxmlformats.org/officeDocument/2006/relationships/hyperlink" Target="consultantplus://offline/ref=D8F2171D26558256B9F07CA1AFAEA419070664CD9B6D59649FEBD218E4B0FF358BDB7CDC1BCFA10130839758C2F2F9J" TargetMode="External"/><Relationship Id="rId46" Type="http://schemas.openxmlformats.org/officeDocument/2006/relationships/hyperlink" Target="consultantplus://offline/ref=BBB62FAB6C55676B9F578BBC047ABA36F21AFCA2E9CDBEBB9E257C1B19D9F11186FD37B01920B8CE7230ADA204WBK5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9DCE6-C794-4B24-8632-7E7E5FC7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5423</Words>
  <Characters>30916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36267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Крючкова Анна Владимировна</cp:lastModifiedBy>
  <cp:revision>2</cp:revision>
  <cp:lastPrinted>2018-03-07T08:08:00Z</cp:lastPrinted>
  <dcterms:created xsi:type="dcterms:W3CDTF">2024-06-14T10:05:00Z</dcterms:created>
  <dcterms:modified xsi:type="dcterms:W3CDTF">2024-06-14T10:05:00Z</dcterms:modified>
</cp:coreProperties>
</file>